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CALENDARIO ATTIVITA’ PROGETTO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</w:rPr>
        <w:t>SAVE WATER, SAVE LIFE”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Lunedì 25 settembre: workshop sul tema inquinamento da microplastiche.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Dalle ore 15:00 alle ore 18:00 classi 1QA, 2QA,1Q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Giovedì 28 settembre: visita guidata CNR laguna di Lesina: dalle ore 8.30 alle ore 13.30 circa, classi 1QA, 2QA, 2Q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Lunedì 9 ottobre: laboratorio “La bottega dei saponi” presso laboratorio di chimica Liceo Marconi dalle ore 15 alle ore 17 classe 1QA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Mercoledì 11 ottobre: laboratorio “La bottega dei saponi” presso laboratorio di chimica Liceo Marconi dalle ore 15 alle ore 17 classe 2QA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Giovedì 12 ottobre: laboratorio “La bottega dei saponi” presso laboratorio di chimica Liceo Marconi dalle ore 15 alle ore 17 classe 2Q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Mercoledì 18 ottobre: visita guidata CNR laguna di Lesina: dalle ore 8.30 alle ore 13.30 circa, classi 1QA, 2QA, 2Q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Venerdì 27 ottobre: presentazione del progetto, auditorium Liceo Marconi ore 17. </w:t>
      </w:r>
      <w:r>
        <w:rPr>
          <w:sz w:val="28"/>
          <w:szCs w:val="28"/>
        </w:rPr>
        <w:t>(in attesa di conferma)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LibreOffice/7.3.0.3$Windows_X86_64 LibreOffice_project/0f246aa12d0eee4a0f7adcefbf7c878fc2238db3</Application>
  <AppVersion>15.0000</AppVersion>
  <Pages>1</Pages>
  <Words>146</Words>
  <Characters>773</Characters>
  <CharactersWithSpaces>910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2023-09-19T14:51:00Z</dcterms:created>
  <dc:creator>barbara cocumazzi</dc:creator>
  <dc:description/>
  <dc:language>it-IT</dc:language>
  <cp:lastModifiedBy/>
  <dcterms:modified xsi:type="dcterms:W3CDTF">2023-09-21T22:41:17Z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